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DF1F0" w14:textId="77777777" w:rsidR="00680D81" w:rsidRPr="00531A71" w:rsidRDefault="00680D81" w:rsidP="00680D81">
      <w:pPr>
        <w:pStyle w:val="Heading1"/>
        <w:rPr>
          <w:rFonts w:ascii="Khmer OS" w:hAnsi="Khmer OS" w:cs="Khmer OS"/>
          <w:lang w:bidi="km-KH"/>
        </w:rPr>
      </w:pPr>
    </w:p>
    <w:p w14:paraId="16F760BA" w14:textId="77777777" w:rsidR="00680D81" w:rsidRPr="00531A71" w:rsidRDefault="00680D81" w:rsidP="00680D81">
      <w:pPr>
        <w:pStyle w:val="Heading1"/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ច្បាប់អំពីសិទ្ធិស្របច្បាប</w:t>
      </w:r>
      <w:proofErr w:type="spellEnd"/>
      <w:r w:rsidRPr="00531A71">
        <w:rPr>
          <w:rFonts w:ascii="Khmer OS" w:hAnsi="Khmer OS" w:cs="Khmer OS"/>
          <w:lang w:bidi="km-KH"/>
        </w:rPr>
        <w:t xml:space="preserve">់ </w:t>
      </w:r>
      <w:proofErr w:type="spellStart"/>
      <w:r w:rsidRPr="00531A71">
        <w:rPr>
          <w:rFonts w:ascii="Khmer OS" w:hAnsi="Khmer OS" w:cs="Khmer OS"/>
          <w:lang w:bidi="km-KH"/>
        </w:rPr>
        <w:t>របស់អ្នកចូលរួមឲ្យគេដកពិសោធន៍ក្នុង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សិក្សាស្រាវជ្រាវ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កាលីហ្វ័រញ៉ា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</w:p>
    <w:p w14:paraId="2B467F90" w14:textId="77777777" w:rsidR="00680D81" w:rsidRPr="00531A71" w:rsidRDefault="00680D81" w:rsidP="00680D81">
      <w:pPr>
        <w:rPr>
          <w:rFonts w:ascii="Khmer OS" w:hAnsi="Khmer OS" w:cs="Khmer OS"/>
          <w:lang w:bidi="km-KH"/>
        </w:rPr>
      </w:pPr>
    </w:p>
    <w:p w14:paraId="54F7D109" w14:textId="55CA1344" w:rsidR="00680D81" w:rsidRPr="00531A71" w:rsidRDefault="00680D81" w:rsidP="00680D81">
      <w:p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បុគ្គល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ណា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ដែល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ត្រូវ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បានគេ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ស្នើ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សុំឱ្យ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ផ្តល់ការយល់ព្រម</w:t>
      </w:r>
      <w:proofErr w:type="spellEnd"/>
      <w:r w:rsidRPr="00531A71">
        <w:rPr>
          <w:rFonts w:ascii="Khmer OS" w:hAnsi="Khmer OS" w:cs="Khmer OS"/>
          <w:lang w:bidi="km-KH"/>
        </w:rPr>
        <w:t xml:space="preserve">​ </w:t>
      </w:r>
      <w:proofErr w:type="spellStart"/>
      <w:r w:rsidRPr="00531A71">
        <w:rPr>
          <w:rFonts w:ascii="Khmer OS" w:hAnsi="Khmer OS" w:cs="Khmer OS"/>
          <w:lang w:bidi="km-KH"/>
        </w:rPr>
        <w:t>ដើម្បីចូល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រួម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ជា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អ្នកទទួលការ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ដកពិសោធន</w:t>
      </w:r>
      <w:proofErr w:type="spellEnd"/>
      <w:r w:rsidRPr="00531A71">
        <w:rPr>
          <w:rFonts w:ascii="Khmer OS" w:hAnsi="Khmer OS" w:cs="Khmer OS"/>
          <w:lang w:bidi="km-KH"/>
        </w:rPr>
        <w:t>៍ ​</w:t>
      </w:r>
      <w:proofErr w:type="spellStart"/>
      <w:r w:rsidRPr="00531A71">
        <w:rPr>
          <w:rFonts w:ascii="Khmer OS" w:hAnsi="Khmer OS" w:cs="Khmer OS"/>
          <w:lang w:bidi="km-KH"/>
        </w:rPr>
        <w:t>ក្នុង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សិក្សា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ស្រាវជ្រាវ</w:t>
      </w:r>
      <w:proofErr w:type="spellEnd"/>
      <w:r w:rsidR="00531A71">
        <w:rPr>
          <w:rFonts w:ascii="Khmer OS" w:hAnsi="Khmer OS" w:cs="Khmer OS" w:hint="cs"/>
          <w:cs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ពាក់ព័ន្ធនឹងការព្យាបាលដក</w:t>
      </w:r>
      <w:proofErr w:type="spellEnd"/>
      <w:r w:rsidR="00531A71">
        <w:rPr>
          <w:rFonts w:ascii="Khmer OS" w:hAnsi="Khmer OS" w:cs="Khmer OS" w:hint="cs"/>
          <w:cs/>
          <w:lang w:bidi="km-KH"/>
        </w:rPr>
        <w:t>​​</w:t>
      </w:r>
      <w:proofErr w:type="spellStart"/>
      <w:r w:rsidRPr="00531A71">
        <w:rPr>
          <w:rFonts w:ascii="Khmer OS" w:hAnsi="Khmer OS" w:cs="Khmer OS"/>
          <w:lang w:bidi="km-KH"/>
        </w:rPr>
        <w:t>ពិសោធន៍វេជ្ជសាស្រ្ត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ឬអ្នកដែលត្រូវបានស្នើសុំឱ្យផ្តល់សេចក្តីយល់ព្រម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តាងនាមអ្នកផ្សេងទៀត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មាន</w:t>
      </w:r>
      <w:proofErr w:type="spellEnd"/>
    </w:p>
    <w:p w14:paraId="421B2CB2" w14:textId="77777777" w:rsidR="00680D81" w:rsidRPr="00531A71" w:rsidRDefault="00680D81" w:rsidP="00680D81">
      <w:p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សិទ្ធិ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ដើម្បី</w:t>
      </w:r>
      <w:proofErr w:type="spellEnd"/>
      <w:r w:rsidRPr="00531A71">
        <w:rPr>
          <w:rFonts w:ascii="Khmer OS" w:hAnsi="Khmer OS" w:cs="Khmer OS"/>
          <w:lang w:bidi="km-KH"/>
        </w:rPr>
        <w:t xml:space="preserve"> ៖</w:t>
      </w:r>
    </w:p>
    <w:p w14:paraId="278E8E1E" w14:textId="77777777" w:rsidR="00680D81" w:rsidRPr="00531A71" w:rsidRDefault="00680D81" w:rsidP="00680D81">
      <w:pPr>
        <w:rPr>
          <w:rFonts w:ascii="Khmer OS" w:hAnsi="Khmer OS" w:cs="Khmer OS"/>
          <w:lang w:bidi="km-KH"/>
        </w:rPr>
      </w:pPr>
    </w:p>
    <w:p w14:paraId="22EEEC7E" w14:textId="77777777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ទទួលបានការ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ជូនដំណឹងអំពី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លក្ខណៈ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និងគោលបំណងនៃការ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សិក្សា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ស្រាវជ្រាវដកពិសោធន</w:t>
      </w:r>
      <w:proofErr w:type="spellEnd"/>
      <w:r w:rsidRPr="00531A71">
        <w:rPr>
          <w:rFonts w:ascii="Khmer OS" w:hAnsi="Khmer OS" w:cs="Khmer OS"/>
          <w:lang w:bidi="km-KH"/>
        </w:rPr>
        <w:t>៍ ។</w:t>
      </w:r>
    </w:p>
    <w:p w14:paraId="42F35E36" w14:textId="191BF71B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ទទួល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បានការ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ពន្យល</w:t>
      </w:r>
      <w:proofErr w:type="spellEnd"/>
      <w:r w:rsidRPr="00531A71">
        <w:rPr>
          <w:rFonts w:ascii="Khmer OS" w:hAnsi="Khmer OS" w:cs="Khmer OS"/>
          <w:lang w:bidi="km-KH"/>
        </w:rPr>
        <w:t xml:space="preserve">់ </w:t>
      </w:r>
      <w:proofErr w:type="spellStart"/>
      <w:r w:rsidRPr="00531A71">
        <w:rPr>
          <w:rFonts w:ascii="Khmer OS" w:hAnsi="Khmer OS" w:cs="Khmer OS"/>
          <w:lang w:bidi="km-KH"/>
        </w:rPr>
        <w:t>អំពី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ទម្រង់ការ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ដែល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ត្រូវ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អនុវត្តតាម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ក្នុងការ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សិក្សា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ដក</w:t>
      </w:r>
      <w:proofErr w:type="spellEnd"/>
      <w:r w:rsidR="00531A71">
        <w:rPr>
          <w:rFonts w:ascii="Khmer OS" w:hAnsi="Khmer OS" w:cs="Khmer OS" w:hint="cs"/>
          <w:cs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ពិសោធន</w:t>
      </w:r>
      <w:proofErr w:type="spellEnd"/>
      <w:r w:rsidRPr="00531A71">
        <w:rPr>
          <w:rFonts w:ascii="Khmer OS" w:hAnsi="Khmer OS" w:cs="Khmer OS"/>
          <w:lang w:bidi="km-KH"/>
        </w:rPr>
        <w:t>៍</w:t>
      </w:r>
      <w:r w:rsidR="00531A71">
        <w:rPr>
          <w:rFonts w:ascii="Khmer OS" w:hAnsi="Khmer OS" w:cs="Khmer OS" w:hint="cs"/>
          <w:cs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វេជ្ជសាស្រ្ត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ព្រមទាំង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ថ្នាំ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និងបរិក្ខារណាមួយ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ដែល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ត្រូវ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ប្រើ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ក្នុង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សិក្សានោះ</w:t>
      </w:r>
      <w:proofErr w:type="spellEnd"/>
      <w:r w:rsidRPr="00531A71">
        <w:rPr>
          <w:rFonts w:ascii="Khmer OS" w:hAnsi="Khmer OS" w:cs="Khmer OS"/>
          <w:lang w:bidi="km-KH"/>
        </w:rPr>
        <w:t xml:space="preserve"> ។</w:t>
      </w:r>
    </w:p>
    <w:p w14:paraId="0D721F8D" w14:textId="77777777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ទទួលបានការរៀបរាប</w:t>
      </w:r>
      <w:proofErr w:type="spellEnd"/>
      <w:r w:rsidRPr="00531A71">
        <w:rPr>
          <w:rFonts w:ascii="Khmer OS" w:hAnsi="Khmer OS" w:cs="Khmer OS"/>
          <w:lang w:bidi="km-KH"/>
        </w:rPr>
        <w:t>់​</w:t>
      </w:r>
      <w:proofErr w:type="spellStart"/>
      <w:r w:rsidRPr="00531A71">
        <w:rPr>
          <w:rFonts w:ascii="Khmer OS" w:hAnsi="Khmer OS" w:cs="Khmer OS"/>
          <w:lang w:bidi="km-KH"/>
        </w:rPr>
        <w:t>ប្រាប</w:t>
      </w:r>
      <w:proofErr w:type="spellEnd"/>
      <w:r w:rsidRPr="00531A71">
        <w:rPr>
          <w:rFonts w:ascii="Khmer OS" w:hAnsi="Khmer OS" w:cs="Khmer OS"/>
          <w:lang w:bidi="km-KH"/>
        </w:rPr>
        <w:t>់​</w:t>
      </w:r>
      <w:proofErr w:type="spellStart"/>
      <w:r w:rsidRPr="00531A71">
        <w:rPr>
          <w:rFonts w:ascii="Khmer OS" w:hAnsi="Khmer OS" w:cs="Khmer OS"/>
          <w:lang w:bidi="km-KH"/>
        </w:rPr>
        <w:t>អំពី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ភាពមិន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សុខស្រួលក្នុងខ្លួន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និងហានិភ័យណាមួយ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ដែលគេគិតថាវាអាច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កើតឡើង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ពីការ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សិក្សា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ដកពិសោធន៍នេះ</w:t>
      </w:r>
      <w:proofErr w:type="spellEnd"/>
      <w:r w:rsidRPr="00531A71">
        <w:rPr>
          <w:rFonts w:ascii="Khmer OS" w:hAnsi="Khmer OS" w:cs="Khmer OS"/>
          <w:lang w:bidi="km-KH"/>
        </w:rPr>
        <w:t xml:space="preserve"> ។</w:t>
      </w:r>
    </w:p>
    <w:p w14:paraId="6E312735" w14:textId="77777777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r w:rsidRPr="00531A71">
        <w:rPr>
          <w:rFonts w:ascii="Khmer OS" w:hAnsi="Khmer OS" w:cs="Khmer OS"/>
          <w:lang w:bidi="km-KH"/>
        </w:rPr>
        <w:t>ទទួលបានការពន្យល់ប្រាប់​អំពី​អត្ថប្រយោជន៍ណាមួយដែល​ខ្លួន​ក្នុង​នាម​</w:t>
      </w:r>
      <w:proofErr w:type="spellStart"/>
      <w:r w:rsidRPr="00531A71">
        <w:rPr>
          <w:rFonts w:ascii="Khmer OS" w:hAnsi="Khmer OS" w:cs="Khmer OS"/>
          <w:lang w:bidi="km-KH"/>
        </w:rPr>
        <w:t>ជាអ្នក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ចូលរួម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ដកពិសោធន</w:t>
      </w:r>
      <w:proofErr w:type="spellEnd"/>
      <w:r w:rsidRPr="00531A71">
        <w:rPr>
          <w:rFonts w:ascii="Khmer OS" w:hAnsi="Khmer OS" w:cs="Khmer OS"/>
          <w:lang w:bidi="km-KH"/>
        </w:rPr>
        <w:t xml:space="preserve">៍ </w:t>
      </w:r>
      <w:proofErr w:type="spellStart"/>
      <w:r w:rsidRPr="00531A71">
        <w:rPr>
          <w:rFonts w:ascii="Khmer OS" w:hAnsi="Khmer OS" w:cs="Khmer OS"/>
          <w:lang w:bidi="km-KH"/>
        </w:rPr>
        <w:t>ដែលអាច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ទទួលបាន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ពីការ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ដកពិសោធន៍នេះ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បើមានការ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ពាក់ព័ន្ធ</w:t>
      </w:r>
      <w:proofErr w:type="spellEnd"/>
      <w:r w:rsidRPr="00531A71">
        <w:rPr>
          <w:rFonts w:ascii="Khmer OS" w:hAnsi="Khmer OS" w:cs="Khmer OS"/>
          <w:lang w:bidi="km-KH"/>
        </w:rPr>
        <w:t xml:space="preserve"> ។​</w:t>
      </w:r>
    </w:p>
    <w:p w14:paraId="6EBA04ED" w14:textId="77777777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ទទួលបានការលាតត្រដាង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បង្ហាញអំពី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ទម្រង់ការ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ថ្នាំ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ឬឧបករណ</w:t>
      </w:r>
      <w:proofErr w:type="spellEnd"/>
      <w:r w:rsidRPr="00531A71">
        <w:rPr>
          <w:rFonts w:ascii="Khmer OS" w:hAnsi="Khmer OS" w:cs="Khmer OS"/>
          <w:lang w:bidi="km-KH"/>
        </w:rPr>
        <w:t xml:space="preserve">៍ </w:t>
      </w:r>
      <w:proofErr w:type="spellStart"/>
      <w:r w:rsidRPr="00531A71">
        <w:rPr>
          <w:rFonts w:ascii="Khmer OS" w:hAnsi="Khmer OS" w:cs="Khmer OS"/>
          <w:lang w:bidi="km-KH"/>
        </w:rPr>
        <w:t>សមរម្យ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ណាមួយ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ផ្សេងពី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អ្វីដែល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យកមក</w:t>
      </w:r>
      <w:proofErr w:type="spellEnd"/>
      <w:r w:rsidRPr="00531A71">
        <w:rPr>
          <w:rFonts w:ascii="Khmer OS" w:hAnsi="Khmer OS" w:cs="Khmer OS"/>
          <w:lang w:bidi="km-KH"/>
        </w:rPr>
        <w:t>​​</w:t>
      </w:r>
      <w:proofErr w:type="spellStart"/>
      <w:r w:rsidRPr="00531A71">
        <w:rPr>
          <w:rFonts w:ascii="Khmer OS" w:hAnsi="Khmer OS" w:cs="Khmer OS"/>
          <w:lang w:bidi="km-KH"/>
        </w:rPr>
        <w:t>ប្រើ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ក្នុង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សិក្សានេះ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ដែល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អាច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មាន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ប្រយោជន</w:t>
      </w:r>
      <w:proofErr w:type="spellEnd"/>
      <w:r w:rsidRPr="00531A71">
        <w:rPr>
          <w:rFonts w:ascii="Khmer OS" w:hAnsi="Khmer OS" w:cs="Khmer OS"/>
          <w:lang w:bidi="km-KH"/>
        </w:rPr>
        <w:t xml:space="preserve">៍ </w:t>
      </w:r>
      <w:proofErr w:type="spellStart"/>
      <w:r w:rsidRPr="00531A71">
        <w:rPr>
          <w:rFonts w:ascii="Khmer OS" w:hAnsi="Khmer OS" w:cs="Khmer OS"/>
          <w:lang w:bidi="km-KH"/>
        </w:rPr>
        <w:t>ចំពោះ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អ្នក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ចូល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រួម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ឲ្យគេ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ដកពិសោធន</w:t>
      </w:r>
      <w:proofErr w:type="spellEnd"/>
      <w:r w:rsidRPr="00531A71">
        <w:rPr>
          <w:rFonts w:ascii="Khmer OS" w:hAnsi="Khmer OS" w:cs="Khmer OS"/>
          <w:lang w:bidi="km-KH"/>
        </w:rPr>
        <w:t xml:space="preserve">៍ </w:t>
      </w:r>
      <w:proofErr w:type="spellStart"/>
      <w:r w:rsidRPr="00531A71">
        <w:rPr>
          <w:rFonts w:ascii="Khmer OS" w:hAnsi="Khmer OS" w:cs="Khmer OS"/>
          <w:lang w:bidi="km-KH"/>
        </w:rPr>
        <w:t>ព្រមទាំងអ្វីដែល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អាច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ជាហានិភ័យ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និងប្រយោជន</w:t>
      </w:r>
      <w:proofErr w:type="spellEnd"/>
      <w:r w:rsidRPr="00531A71">
        <w:rPr>
          <w:rFonts w:ascii="Khmer OS" w:hAnsi="Khmer OS" w:cs="Khmer OS"/>
          <w:lang w:bidi="km-KH"/>
        </w:rPr>
        <w:t xml:space="preserve">៍ </w:t>
      </w:r>
      <w:proofErr w:type="spellStart"/>
      <w:r w:rsidRPr="00531A71">
        <w:rPr>
          <w:rFonts w:ascii="Khmer OS" w:hAnsi="Khmer OS" w:cs="Khmer OS"/>
          <w:lang w:bidi="km-KH"/>
        </w:rPr>
        <w:t>ចំពោះអ្នក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ចូលរួម</w:t>
      </w:r>
      <w:proofErr w:type="spellEnd"/>
      <w:r w:rsidRPr="00531A71">
        <w:rPr>
          <w:rFonts w:ascii="Khmer OS" w:hAnsi="Khmer OS" w:cs="Khmer OS"/>
          <w:lang w:bidi="km-KH"/>
        </w:rPr>
        <w:t xml:space="preserve"> ។</w:t>
      </w:r>
    </w:p>
    <w:p w14:paraId="715BEEDB" w14:textId="77777777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ទទួលបានការជូនដំណឹងអំពីវិធីនៃការព្យាបាលតាមវេជ្ជសាស្រ្ដ</w:t>
      </w:r>
      <w:proofErr w:type="spellEnd"/>
      <w:r w:rsidRPr="00531A71">
        <w:rPr>
          <w:rFonts w:ascii="Khmer OS" w:hAnsi="Khmer OS" w:cs="Khmer OS"/>
          <w:lang w:bidi="km-KH"/>
        </w:rPr>
        <w:t xml:space="preserve">, </w:t>
      </w:r>
      <w:proofErr w:type="spellStart"/>
      <w:r w:rsidRPr="00531A71">
        <w:rPr>
          <w:rFonts w:ascii="Khmer OS" w:hAnsi="Khmer OS" w:cs="Khmer OS"/>
          <w:lang w:bidi="km-KH"/>
        </w:rPr>
        <w:t>ប្រសិនបើមាន</w:t>
      </w:r>
      <w:proofErr w:type="spellEnd"/>
      <w:r w:rsidRPr="00531A71">
        <w:rPr>
          <w:rFonts w:ascii="Khmer OS" w:hAnsi="Khmer OS" w:cs="Khmer OS"/>
          <w:lang w:bidi="km-KH"/>
        </w:rPr>
        <w:t xml:space="preserve">, </w:t>
      </w:r>
      <w:proofErr w:type="spellStart"/>
      <w:r w:rsidRPr="00531A71">
        <w:rPr>
          <w:rFonts w:ascii="Khmer OS" w:hAnsi="Khmer OS" w:cs="Khmer OS"/>
          <w:lang w:bidi="km-KH"/>
        </w:rPr>
        <w:t>ចំពោះអ្នកចូលរួម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ក្រោយការ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ដកពិសោធន</w:t>
      </w:r>
      <w:proofErr w:type="spellEnd"/>
      <w:r w:rsidRPr="00531A71">
        <w:rPr>
          <w:rFonts w:ascii="Khmer OS" w:hAnsi="Khmer OS" w:cs="Khmer OS"/>
          <w:lang w:bidi="km-KH"/>
        </w:rPr>
        <w:t xml:space="preserve">៍ </w:t>
      </w:r>
      <w:proofErr w:type="spellStart"/>
      <w:r w:rsidRPr="00531A71">
        <w:rPr>
          <w:rFonts w:ascii="Khmer OS" w:hAnsi="Khmer OS" w:cs="Khmer OS"/>
          <w:lang w:bidi="km-KH"/>
        </w:rPr>
        <w:t>ឬប្រសិនបើមានផលវិបាកណាមួយ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ដែលកើតឡើង</w:t>
      </w:r>
      <w:proofErr w:type="spellEnd"/>
      <w:r w:rsidRPr="00531A71">
        <w:rPr>
          <w:rFonts w:ascii="Khmer OS" w:hAnsi="Khmer OS" w:cs="Khmer OS"/>
          <w:lang w:bidi="km-KH"/>
        </w:rPr>
        <w:t xml:space="preserve"> ។</w:t>
      </w:r>
    </w:p>
    <w:p w14:paraId="6EE74403" w14:textId="77777777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r w:rsidRPr="00531A71">
        <w:rPr>
          <w:rFonts w:ascii="Khmer OS" w:hAnsi="Khmer OS" w:cs="Khmer OS"/>
          <w:lang w:bidi="km-KH"/>
        </w:rPr>
        <w:t>ទទួលបានឱកាស​ក្នុង​ការ​សួរ​សំណួរ​</w:t>
      </w:r>
      <w:proofErr w:type="spellStart"/>
      <w:r w:rsidRPr="00531A71">
        <w:rPr>
          <w:rFonts w:ascii="Khmer OS" w:hAnsi="Khmer OS" w:cs="Khmer OS"/>
          <w:lang w:bidi="km-KH"/>
        </w:rPr>
        <w:t>ណាមួយស្តីអំពី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សិក្សា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ស្រាវជ្រាវ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ឬអំពី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ទម្រង</w:t>
      </w:r>
      <w:proofErr w:type="spellEnd"/>
      <w:r w:rsidRPr="00531A71">
        <w:rPr>
          <w:rFonts w:ascii="Khmer OS" w:hAnsi="Khmer OS" w:cs="Khmer OS"/>
          <w:lang w:bidi="km-KH"/>
        </w:rPr>
        <w:t>់​</w:t>
      </w:r>
      <w:proofErr w:type="spellStart"/>
      <w:r w:rsidRPr="00531A71">
        <w:rPr>
          <w:rFonts w:ascii="Khmer OS" w:hAnsi="Khmer OS" w:cs="Khmer OS"/>
          <w:lang w:bidi="km-KH"/>
        </w:rPr>
        <w:t>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ណាមួយ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ដែល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ពាក់ព័ន្ធ</w:t>
      </w:r>
      <w:proofErr w:type="spellEnd"/>
      <w:r w:rsidRPr="00531A71">
        <w:rPr>
          <w:rFonts w:ascii="Khmer OS" w:hAnsi="Khmer OS" w:cs="Khmer OS"/>
          <w:lang w:bidi="km-KH"/>
        </w:rPr>
        <w:t xml:space="preserve"> ។</w:t>
      </w:r>
    </w:p>
    <w:p w14:paraId="39291C0E" w14:textId="7C9FFD3F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បានដឹងថា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ការយល់ព្រម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ចូលរួម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ព្យាបាលដកពិសោធន៍វេជ្ជសាស្រ្ត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អាច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ដកហូត</w:t>
      </w:r>
      <w:proofErr w:type="spellEnd"/>
      <w:r w:rsidR="00531A71">
        <w:rPr>
          <w:rFonts w:ascii="Khmer OS" w:hAnsi="Khmer OS" w:cs="Khmer OS" w:hint="cs"/>
          <w:cs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មកវិញបានគ្រប</w:t>
      </w:r>
      <w:proofErr w:type="spellEnd"/>
      <w:r w:rsidRPr="00531A71">
        <w:rPr>
          <w:rFonts w:ascii="Khmer OS" w:hAnsi="Khmer OS" w:cs="Khmer OS"/>
          <w:lang w:bidi="km-KH"/>
        </w:rPr>
        <w:t>់​</w:t>
      </w:r>
      <w:proofErr w:type="spellStart"/>
      <w:r w:rsidRPr="00531A71">
        <w:rPr>
          <w:rFonts w:ascii="Khmer OS" w:hAnsi="Khmer OS" w:cs="Khmer OS"/>
          <w:lang w:bidi="km-KH"/>
        </w:rPr>
        <w:t>ពេលវេលាទាំងអស</w:t>
      </w:r>
      <w:proofErr w:type="spellEnd"/>
      <w:r w:rsidRPr="00531A71">
        <w:rPr>
          <w:rFonts w:ascii="Khmer OS" w:hAnsi="Khmer OS" w:cs="Khmer OS"/>
          <w:lang w:bidi="km-KH"/>
        </w:rPr>
        <w:t xml:space="preserve">់ </w:t>
      </w:r>
      <w:proofErr w:type="spellStart"/>
      <w:r w:rsidRPr="00531A71">
        <w:rPr>
          <w:rFonts w:ascii="Khmer OS" w:hAnsi="Khmer OS" w:cs="Khmer OS"/>
          <w:lang w:bidi="km-KH"/>
        </w:rPr>
        <w:t>ហើយអ្នក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ចូលរួម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អាចមិនបន្តការ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ចូលរួមដក</w:t>
      </w:r>
      <w:proofErr w:type="spellEnd"/>
      <w:r w:rsidR="00531A71">
        <w:rPr>
          <w:rFonts w:ascii="Khmer OS" w:hAnsi="Khmer OS" w:cs="Khmer OS" w:hint="cs"/>
          <w:cs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ពិសោធន</w:t>
      </w:r>
      <w:proofErr w:type="spellEnd"/>
      <w:r w:rsidRPr="00531A71">
        <w:rPr>
          <w:rFonts w:ascii="Khmer OS" w:hAnsi="Khmer OS" w:cs="Khmer OS"/>
          <w:lang w:bidi="km-KH"/>
        </w:rPr>
        <w:t>៍</w:t>
      </w:r>
      <w:r w:rsidR="00531A71">
        <w:rPr>
          <w:rFonts w:ascii="Khmer OS" w:hAnsi="Khmer OS" w:cs="Khmer OS" w:hint="cs"/>
          <w:cs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វេជ្ជសាស្រ្ត</w:t>
      </w:r>
      <w:proofErr w:type="spellEnd"/>
      <w:r w:rsidRPr="00531A71">
        <w:rPr>
          <w:rFonts w:ascii="Khmer OS" w:hAnsi="Khmer OS" w:cs="Khmer OS"/>
          <w:lang w:bidi="km-KH"/>
        </w:rPr>
        <w:t xml:space="preserve">​ </w:t>
      </w:r>
      <w:proofErr w:type="spellStart"/>
      <w:r w:rsidRPr="00531A71">
        <w:rPr>
          <w:rFonts w:ascii="Khmer OS" w:hAnsi="Khmer OS" w:cs="Khmer OS"/>
          <w:lang w:bidi="km-KH"/>
        </w:rPr>
        <w:t>ដោយមិនរងការ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រើសអើងអ្វីឡើយ</w:t>
      </w:r>
      <w:proofErr w:type="spellEnd"/>
      <w:r w:rsidRPr="00531A71">
        <w:rPr>
          <w:rFonts w:ascii="Khmer OS" w:hAnsi="Khmer OS" w:cs="Khmer OS"/>
          <w:lang w:bidi="km-KH"/>
        </w:rPr>
        <w:t xml:space="preserve"> ។</w:t>
      </w:r>
    </w:p>
    <w:p w14:paraId="79260D63" w14:textId="77777777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ទទួល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បាន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សំណៅ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មួយច្បាប</w:t>
      </w:r>
      <w:proofErr w:type="spellEnd"/>
      <w:r w:rsidRPr="00531A71">
        <w:rPr>
          <w:rFonts w:ascii="Khmer OS" w:hAnsi="Khmer OS" w:cs="Khmer OS"/>
          <w:lang w:bidi="km-KH"/>
        </w:rPr>
        <w:t>់​</w:t>
      </w:r>
      <w:proofErr w:type="spellStart"/>
      <w:r w:rsidRPr="00531A71">
        <w:rPr>
          <w:rFonts w:ascii="Khmer OS" w:hAnsi="Khmer OS" w:cs="Khmer OS"/>
          <w:lang w:bidi="km-KH"/>
        </w:rPr>
        <w:t>នៃ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បែបបទផ្តល</w:t>
      </w:r>
      <w:proofErr w:type="spellEnd"/>
      <w:r w:rsidRPr="00531A71">
        <w:rPr>
          <w:rFonts w:ascii="Khmer OS" w:hAnsi="Khmer OS" w:cs="Khmer OS"/>
          <w:lang w:bidi="km-KH"/>
        </w:rPr>
        <w:t>់​</w:t>
      </w:r>
      <w:proofErr w:type="spellStart"/>
      <w:r w:rsidRPr="00531A71">
        <w:rPr>
          <w:rFonts w:ascii="Khmer OS" w:hAnsi="Khmer OS" w:cs="Khmer OS"/>
          <w:lang w:bidi="km-KH"/>
        </w:rPr>
        <w:t>សេចក្តីយល់ព្រម</w:t>
      </w:r>
      <w:proofErr w:type="spellEnd"/>
      <w:r w:rsidRPr="00531A71">
        <w:rPr>
          <w:rFonts w:ascii="Khmer OS" w:hAnsi="Khmer OS" w:cs="Khmer OS"/>
          <w:lang w:bidi="km-KH"/>
        </w:rPr>
        <w:t xml:space="preserve">​ </w:t>
      </w:r>
      <w:proofErr w:type="spellStart"/>
      <w:r w:rsidRPr="00531A71">
        <w:rPr>
          <w:rFonts w:ascii="Khmer OS" w:hAnsi="Khmer OS" w:cs="Khmer OS"/>
          <w:lang w:bidi="km-KH"/>
        </w:rPr>
        <w:t>ដែល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មានចុះហត្ថលេខា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និងកាល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បរិច្ឆេទ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បើខ្លួន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ចង់បាន</w:t>
      </w:r>
      <w:proofErr w:type="spellEnd"/>
      <w:r w:rsidRPr="00531A71">
        <w:rPr>
          <w:rFonts w:ascii="Khmer OS" w:hAnsi="Khmer OS" w:cs="Khmer OS"/>
          <w:lang w:bidi="km-KH"/>
        </w:rPr>
        <w:t xml:space="preserve"> ។</w:t>
      </w:r>
    </w:p>
    <w:p w14:paraId="43DC9A08" w14:textId="20C35D63" w:rsidR="00680D81" w:rsidRPr="00531A71" w:rsidRDefault="00680D81" w:rsidP="00680D81">
      <w:pPr>
        <w:numPr>
          <w:ilvl w:val="0"/>
          <w:numId w:val="1"/>
        </w:numPr>
        <w:rPr>
          <w:rFonts w:ascii="Khmer OS" w:hAnsi="Khmer OS" w:cs="Khmer OS"/>
          <w:lang w:bidi="km-KH"/>
        </w:rPr>
      </w:pPr>
      <w:proofErr w:type="spellStart"/>
      <w:r w:rsidRPr="00531A71">
        <w:rPr>
          <w:rFonts w:ascii="Khmer OS" w:hAnsi="Khmer OS" w:cs="Khmer OS"/>
          <w:lang w:bidi="km-KH"/>
        </w:rPr>
        <w:t>មានឱកាស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ដើម្បី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សម្រេចចិត្តផ្តល</w:t>
      </w:r>
      <w:proofErr w:type="spellEnd"/>
      <w:r w:rsidRPr="00531A71">
        <w:rPr>
          <w:rFonts w:ascii="Khmer OS" w:hAnsi="Khmer OS" w:cs="Khmer OS"/>
          <w:lang w:bidi="km-KH"/>
        </w:rPr>
        <w:t xml:space="preserve">់ </w:t>
      </w:r>
      <w:proofErr w:type="spellStart"/>
      <w:r w:rsidRPr="00531A71">
        <w:rPr>
          <w:rFonts w:ascii="Khmer OS" w:hAnsi="Khmer OS" w:cs="Khmer OS"/>
          <w:lang w:bidi="km-KH"/>
        </w:rPr>
        <w:t>ឬមិនផ្តល</w:t>
      </w:r>
      <w:proofErr w:type="spellEnd"/>
      <w:r w:rsidRPr="00531A71">
        <w:rPr>
          <w:rFonts w:ascii="Khmer OS" w:hAnsi="Khmer OS" w:cs="Khmer OS"/>
          <w:lang w:bidi="km-KH"/>
        </w:rPr>
        <w:t>់​</w:t>
      </w:r>
      <w:proofErr w:type="spellStart"/>
      <w:r w:rsidRPr="00531A71">
        <w:rPr>
          <w:rFonts w:ascii="Khmer OS" w:hAnsi="Khmer OS" w:cs="Khmer OS"/>
          <w:lang w:bidi="km-KH"/>
        </w:rPr>
        <w:t>សេចក្តី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យល់ព្រមចូលរួម</w:t>
      </w:r>
      <w:proofErr w:type="spellEnd"/>
      <w:r w:rsidRPr="00531A71">
        <w:rPr>
          <w:rFonts w:ascii="Khmer OS" w:hAnsi="Khmer OS" w:cs="Khmer OS"/>
          <w:lang w:bidi="km-KH"/>
        </w:rPr>
        <w:t>​​</w:t>
      </w:r>
      <w:proofErr w:type="spellStart"/>
      <w:r w:rsidRPr="00531A71">
        <w:rPr>
          <w:rFonts w:ascii="Khmer OS" w:hAnsi="Khmer OS" w:cs="Khmer OS"/>
          <w:lang w:bidi="km-KH"/>
        </w:rPr>
        <w:t>ដកពិសោធន</w:t>
      </w:r>
      <w:proofErr w:type="spellEnd"/>
      <w:r w:rsidRPr="00531A71">
        <w:rPr>
          <w:rFonts w:ascii="Khmer OS" w:hAnsi="Khmer OS" w:cs="Khmer OS"/>
          <w:lang w:bidi="km-KH"/>
        </w:rPr>
        <w:t>៍</w:t>
      </w:r>
      <w:r w:rsidR="00531A71">
        <w:rPr>
          <w:rFonts w:ascii="Khmer OS" w:hAnsi="Khmer OS" w:cs="Khmer OS" w:hint="cs"/>
          <w:cs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វេជ្ជសាស្រ្ត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ដោយមិនមាន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ការប្រើកម្លាំង</w:t>
      </w:r>
      <w:proofErr w:type="spellEnd"/>
      <w:r w:rsidRPr="00531A71">
        <w:rPr>
          <w:rFonts w:ascii="Khmer OS" w:hAnsi="Khmer OS" w:cs="Khmer OS"/>
          <w:lang w:bidi="km-KH"/>
        </w:rPr>
        <w:t xml:space="preserve">, </w:t>
      </w:r>
      <w:proofErr w:type="spellStart"/>
      <w:r w:rsidRPr="00531A71">
        <w:rPr>
          <w:rFonts w:ascii="Khmer OS" w:hAnsi="Khmer OS" w:cs="Khmer OS"/>
          <w:lang w:bidi="km-KH"/>
        </w:rPr>
        <w:t>ការបន្លំ</w:t>
      </w:r>
      <w:proofErr w:type="spellEnd"/>
      <w:r w:rsidRPr="00531A71">
        <w:rPr>
          <w:rFonts w:ascii="Khmer OS" w:hAnsi="Khmer OS" w:cs="Khmer OS"/>
          <w:lang w:bidi="km-KH"/>
        </w:rPr>
        <w:t xml:space="preserve">, </w:t>
      </w:r>
      <w:proofErr w:type="spellStart"/>
      <w:r w:rsidRPr="00531A71">
        <w:rPr>
          <w:rFonts w:ascii="Khmer OS" w:hAnsi="Khmer OS" w:cs="Khmer OS"/>
          <w:lang w:bidi="km-KH"/>
        </w:rPr>
        <w:t>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បញ្ឆោត</w:t>
      </w:r>
      <w:proofErr w:type="spellEnd"/>
      <w:r w:rsidRPr="00531A71">
        <w:rPr>
          <w:rFonts w:ascii="Khmer OS" w:hAnsi="Khmer OS" w:cs="Khmer OS"/>
          <w:lang w:bidi="km-KH"/>
        </w:rPr>
        <w:t xml:space="preserve">, </w:t>
      </w:r>
      <w:proofErr w:type="spellStart"/>
      <w:r w:rsidRPr="00531A71">
        <w:rPr>
          <w:rFonts w:ascii="Khmer OS" w:hAnsi="Khmer OS" w:cs="Khmer OS"/>
          <w:lang w:bidi="km-KH"/>
        </w:rPr>
        <w:t>ការគម្រាម</w:t>
      </w:r>
      <w:proofErr w:type="spellEnd"/>
      <w:r w:rsidRPr="00531A71">
        <w:rPr>
          <w:rFonts w:ascii="Khmer OS" w:hAnsi="Khmer OS" w:cs="Khmer OS"/>
          <w:lang w:bidi="km-KH"/>
        </w:rPr>
        <w:t xml:space="preserve">, </w:t>
      </w:r>
      <w:proofErr w:type="spellStart"/>
      <w:r w:rsidRPr="00531A71">
        <w:rPr>
          <w:rFonts w:ascii="Khmer OS" w:hAnsi="Khmer OS" w:cs="Khmer OS"/>
          <w:lang w:bidi="km-KH"/>
        </w:rPr>
        <w:t>ការបង្ខំ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ឬការ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ប្រើឥទ្ធិពល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អ្វីទាំងអស់ចំពោះការ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សម្រេចចិត្ត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របស់អ្នក</w:t>
      </w:r>
      <w:proofErr w:type="spellEnd"/>
      <w:r w:rsidRPr="00531A71">
        <w:rPr>
          <w:rFonts w:ascii="Khmer OS" w:hAnsi="Khmer OS" w:cs="Khmer OS"/>
          <w:lang w:bidi="km-KH"/>
        </w:rPr>
        <w:t>​</w:t>
      </w:r>
      <w:proofErr w:type="spellStart"/>
      <w:r w:rsidRPr="00531A71">
        <w:rPr>
          <w:rFonts w:ascii="Khmer OS" w:hAnsi="Khmer OS" w:cs="Khmer OS"/>
          <w:lang w:bidi="km-KH"/>
        </w:rPr>
        <w:t>ចូលរួម</w:t>
      </w:r>
      <w:proofErr w:type="spellEnd"/>
      <w:r w:rsidRPr="00531A71">
        <w:rPr>
          <w:rFonts w:ascii="Khmer OS" w:hAnsi="Khmer OS" w:cs="Khmer OS"/>
          <w:lang w:bidi="km-KH"/>
        </w:rPr>
        <w:t xml:space="preserve"> </w:t>
      </w:r>
      <w:proofErr w:type="spellStart"/>
      <w:r w:rsidRPr="00531A71">
        <w:rPr>
          <w:rFonts w:ascii="Khmer OS" w:hAnsi="Khmer OS" w:cs="Khmer OS"/>
          <w:lang w:bidi="km-KH"/>
        </w:rPr>
        <w:t>ដកពិសោធន</w:t>
      </w:r>
      <w:proofErr w:type="spellEnd"/>
      <w:r w:rsidRPr="00531A71">
        <w:rPr>
          <w:rFonts w:ascii="Khmer OS" w:hAnsi="Khmer OS" w:cs="Khmer OS"/>
          <w:lang w:bidi="km-KH"/>
        </w:rPr>
        <w:t>៍។</w:t>
      </w:r>
    </w:p>
    <w:p w14:paraId="010E038B" w14:textId="77777777" w:rsidR="00680D81" w:rsidRPr="00531A71" w:rsidRDefault="00680D81" w:rsidP="00680D81">
      <w:pPr>
        <w:ind w:left="720"/>
        <w:rPr>
          <w:rFonts w:ascii="Khmer OS" w:hAnsi="Khmer OS" w:cs="Khmer OS"/>
          <w:lang w:bidi="km-KH"/>
        </w:rPr>
      </w:pPr>
    </w:p>
    <w:tbl>
      <w:tblPr>
        <w:tblW w:w="5000" w:type="pct"/>
        <w:jc w:val="center"/>
        <w:tblBorders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142"/>
        <w:gridCol w:w="267"/>
        <w:gridCol w:w="1951"/>
      </w:tblGrid>
      <w:tr w:rsidR="00680D81" w:rsidRPr="00531A71" w14:paraId="678F355B" w14:textId="77777777" w:rsidTr="00900F41">
        <w:trPr>
          <w:trHeight w:hRule="exact" w:val="963"/>
          <w:jc w:val="center"/>
        </w:trPr>
        <w:tc>
          <w:tcPr>
            <w:tcW w:w="7308" w:type="dxa"/>
            <w:tcBorders>
              <w:bottom w:val="single" w:sz="12" w:space="0" w:color="auto"/>
              <w:right w:val="nil"/>
            </w:tcBorders>
            <w:vAlign w:val="center"/>
          </w:tcPr>
          <w:p w14:paraId="11AAAEC9" w14:textId="77777777" w:rsidR="00680D81" w:rsidRPr="00531A71" w:rsidRDefault="00680D81" w:rsidP="00900F41">
            <w:pPr>
              <w:rPr>
                <w:rFonts w:ascii="Khmer OS" w:hAnsi="Khmer OS" w:cs="Khmer OS"/>
                <w:lang w:bidi="km-KH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5C000CD7" w14:textId="77777777" w:rsidR="00680D81" w:rsidRPr="00531A71" w:rsidRDefault="00680D81" w:rsidP="00900F41">
            <w:pPr>
              <w:rPr>
                <w:rFonts w:ascii="Khmer OS" w:hAnsi="Khmer OS" w:cs="Khmer OS"/>
                <w:lang w:bidi="km-KH"/>
              </w:rPr>
            </w:pPr>
          </w:p>
        </w:tc>
        <w:tc>
          <w:tcPr>
            <w:tcW w:w="1998" w:type="dxa"/>
            <w:tcBorders>
              <w:left w:val="nil"/>
              <w:bottom w:val="single" w:sz="12" w:space="0" w:color="auto"/>
            </w:tcBorders>
            <w:vAlign w:val="center"/>
          </w:tcPr>
          <w:p w14:paraId="08F985D0" w14:textId="77777777" w:rsidR="00680D81" w:rsidRPr="00531A71" w:rsidRDefault="00680D81" w:rsidP="00900F41">
            <w:pPr>
              <w:rPr>
                <w:rFonts w:ascii="Khmer OS" w:hAnsi="Khmer OS" w:cs="Khmer OS"/>
                <w:lang w:bidi="km-KH"/>
              </w:rPr>
            </w:pPr>
          </w:p>
        </w:tc>
      </w:tr>
      <w:tr w:rsidR="00680D81" w:rsidRPr="00531A71" w14:paraId="156A4823" w14:textId="77777777" w:rsidTr="00900F41">
        <w:trPr>
          <w:jc w:val="center"/>
        </w:trPr>
        <w:tc>
          <w:tcPr>
            <w:tcW w:w="7308" w:type="dxa"/>
            <w:tcBorders>
              <w:top w:val="single" w:sz="12" w:space="0" w:color="auto"/>
              <w:bottom w:val="nil"/>
              <w:right w:val="nil"/>
            </w:tcBorders>
          </w:tcPr>
          <w:p w14:paraId="7BFED81F" w14:textId="691E9766" w:rsidR="00680D81" w:rsidRPr="00752882" w:rsidRDefault="00680D81" w:rsidP="00900F41">
            <w:pPr>
              <w:jc w:val="center"/>
              <w:rPr>
                <w:rFonts w:ascii="Khmer OS" w:hAnsi="Khmer OS" w:cs="Khmer OS"/>
                <w:sz w:val="18"/>
                <w:lang w:bidi="km-KH"/>
              </w:rPr>
            </w:pP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ហត្ថលេខានៃមនុស្សពេញវ័យ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 xml:space="preserve"> 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ដែល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ចូលរួមទទួល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ការ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ដកពិសោធន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 xml:space="preserve">៍ 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ដែលមានសមត្ថភាពផ្តល់ការ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យល់ព្រម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 xml:space="preserve">, 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ឪពុក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/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ម្តាយរបស់កុមារដែលចូលរួមទទួលការដ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កពិសោធន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 xml:space="preserve">៍, 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បុគ្គលដែលតុលាការ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តែងតាំងឲ្យធ្វើជាអ្នក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មានសិទ្ធិផ្តល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់</w:t>
            </w:r>
            <w:r w:rsidR="00531A71" w:rsidRPr="00752882">
              <w:rPr>
                <w:rFonts w:ascii="Khmer OS" w:hAnsi="Khmer OS" w:cs="Khmer OS" w:hint="cs"/>
                <w:sz w:val="18"/>
                <w:cs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ការយល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់</w:t>
            </w:r>
            <w:r w:rsidR="00531A71" w:rsidRPr="00752882">
              <w:rPr>
                <w:rFonts w:ascii="Khmer OS" w:hAnsi="Khmer OS" w:cs="Khmer OS" w:hint="cs"/>
                <w:sz w:val="18"/>
                <w:cs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ព្រម</w:t>
            </w:r>
            <w:proofErr w:type="spellEnd"/>
            <w:r w:rsidR="00531A71" w:rsidRPr="00752882">
              <w:rPr>
                <w:rFonts w:ascii="Khmer OS" w:hAnsi="Khmer OS" w:cs="Khmer OS" w:hint="cs"/>
                <w:sz w:val="18"/>
                <w:cs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ចំពោះ</w:t>
            </w:r>
            <w:proofErr w:type="spellEnd"/>
            <w:r w:rsidR="00531A71" w:rsidRPr="00752882">
              <w:rPr>
                <w:rFonts w:ascii="Khmer OS" w:hAnsi="Khmer OS" w:cs="Khmer OS" w:hint="cs"/>
                <w:sz w:val="18"/>
                <w:cs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ការថែទាំសុខភាពទូទៅ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 xml:space="preserve"> 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របស់កុមារ</w:t>
            </w:r>
            <w:proofErr w:type="spellEnd"/>
            <w:r w:rsidR="00531A71" w:rsidRPr="00752882">
              <w:rPr>
                <w:rFonts w:ascii="Khmer OS" w:hAnsi="Khmer OS" w:cs="Khmer OS" w:hint="cs"/>
                <w:sz w:val="18"/>
                <w:cs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lastRenderedPageBreak/>
              <w:t>ដែលចូលរួមទទួលការ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ដក</w:t>
            </w:r>
            <w:proofErr w:type="spellEnd"/>
            <w:r w:rsidR="00531A71" w:rsidRPr="00752882">
              <w:rPr>
                <w:rFonts w:ascii="Khmer OS" w:hAnsi="Khmer OS" w:cs="Khmer OS" w:hint="cs"/>
                <w:sz w:val="18"/>
                <w:cs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ពិសោធន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 xml:space="preserve">៍ ឬ 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អ្នកតំណាង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 xml:space="preserve"> 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ស្រប</w:t>
            </w:r>
            <w:proofErr w:type="spellEnd"/>
            <w:r w:rsidR="00531A71" w:rsidRPr="00752882">
              <w:rPr>
                <w:rFonts w:ascii="Khmer OS" w:hAnsi="Khmer OS" w:cs="Khmer OS" w:hint="cs"/>
                <w:sz w:val="18"/>
                <w:cs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ច្បាប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់</w:t>
            </w:r>
            <w:r w:rsidR="00531A71" w:rsidRPr="00752882">
              <w:rPr>
                <w:rFonts w:ascii="Khmer OS" w:hAnsi="Khmer OS" w:cs="Khmer OS" w:hint="cs"/>
                <w:sz w:val="18"/>
                <w:cs/>
                <w:lang w:bidi="km-KH"/>
              </w:rPr>
              <w:t>​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តែងតាំងដោយតុលាការ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 xml:space="preserve"> </w:t>
            </w: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របស់មនុស្សពេញវ័យដែលចូលរួមទទួលការដកពិសោធន</w:t>
            </w:r>
            <w:proofErr w:type="spellEnd"/>
            <w:r w:rsidRPr="00752882">
              <w:rPr>
                <w:rFonts w:ascii="Khmer OS" w:hAnsi="Khmer OS" w:cs="Khmer OS"/>
                <w:sz w:val="18"/>
                <w:lang w:bidi="km-KH"/>
              </w:rPr>
              <w:t>៍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14:paraId="7AB604F6" w14:textId="77777777" w:rsidR="00680D81" w:rsidRPr="00752882" w:rsidRDefault="00680D81" w:rsidP="00900F41">
            <w:pPr>
              <w:jc w:val="center"/>
              <w:rPr>
                <w:rFonts w:ascii="Khmer OS" w:hAnsi="Khmer OS" w:cs="Khmer OS"/>
                <w:sz w:val="18"/>
                <w:lang w:bidi="km-KH"/>
              </w:rPr>
            </w:pPr>
          </w:p>
        </w:tc>
        <w:tc>
          <w:tcPr>
            <w:tcW w:w="1998" w:type="dxa"/>
            <w:tcBorders>
              <w:top w:val="single" w:sz="12" w:space="0" w:color="auto"/>
              <w:left w:val="nil"/>
              <w:bottom w:val="nil"/>
            </w:tcBorders>
          </w:tcPr>
          <w:p w14:paraId="33E93A31" w14:textId="77777777" w:rsidR="00680D81" w:rsidRPr="00752882" w:rsidRDefault="00680D81" w:rsidP="00900F41">
            <w:pPr>
              <w:jc w:val="center"/>
              <w:rPr>
                <w:rFonts w:ascii="Khmer OS" w:hAnsi="Khmer OS" w:cs="Khmer OS"/>
                <w:sz w:val="18"/>
                <w:lang w:bidi="km-KH"/>
              </w:rPr>
            </w:pPr>
            <w:proofErr w:type="spellStart"/>
            <w:r w:rsidRPr="00752882">
              <w:rPr>
                <w:rFonts w:ascii="Khmer OS" w:hAnsi="Khmer OS" w:cs="Khmer OS"/>
                <w:sz w:val="18"/>
                <w:lang w:bidi="km-KH"/>
              </w:rPr>
              <w:t>កាលបរិច្ឆេទ</w:t>
            </w:r>
            <w:proofErr w:type="spellEnd"/>
          </w:p>
        </w:tc>
      </w:tr>
    </w:tbl>
    <w:p w14:paraId="295E347E" w14:textId="77777777" w:rsidR="00680D81" w:rsidRPr="00531A71" w:rsidRDefault="00680D81" w:rsidP="00680D81">
      <w:pPr>
        <w:rPr>
          <w:rFonts w:ascii="Khmer OS" w:hAnsi="Khmer OS" w:cs="Khmer OS"/>
          <w:lang w:bidi="km-KH"/>
        </w:rPr>
      </w:pPr>
    </w:p>
    <w:p w14:paraId="1E108E15" w14:textId="77777777" w:rsidR="00680D81" w:rsidRPr="00531A71" w:rsidRDefault="00680D81" w:rsidP="00680D81">
      <w:pPr>
        <w:rPr>
          <w:rFonts w:ascii="Khmer OS" w:hAnsi="Khmer OS" w:cs="Khmer OS"/>
          <w:lang w:bidi="km-KH"/>
        </w:rPr>
      </w:pPr>
    </w:p>
    <w:sectPr w:rsidR="00680D81" w:rsidRPr="00531A71" w:rsidSect="005A2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58" w:right="1440" w:bottom="100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20207" w14:textId="77777777" w:rsidR="004879FA" w:rsidRPr="00680D81" w:rsidRDefault="004879FA" w:rsidP="006424A6">
      <w:pPr>
        <w:rPr>
          <w:lang w:bidi="km-KH"/>
        </w:rPr>
      </w:pPr>
      <w:r w:rsidRPr="00680D81">
        <w:rPr>
          <w:lang w:bidi="km-KH"/>
        </w:rPr>
        <w:separator/>
      </w:r>
    </w:p>
  </w:endnote>
  <w:endnote w:type="continuationSeparator" w:id="0">
    <w:p w14:paraId="5E13F656" w14:textId="77777777" w:rsidR="004879FA" w:rsidRPr="00680D81" w:rsidRDefault="004879FA" w:rsidP="006424A6">
      <w:pPr>
        <w:rPr>
          <w:lang w:bidi="km-KH"/>
        </w:rPr>
      </w:pPr>
      <w:r w:rsidRPr="00680D81">
        <w:rPr>
          <w:lang w:bidi="km-K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hmer OS">
    <w:altName w:val="Leelawadee UI"/>
    <w:charset w:val="00"/>
    <w:family w:val="auto"/>
    <w:pitch w:val="variable"/>
    <w:sig w:usb0="A00000EF" w:usb1="5000204A" w:usb2="00010000" w:usb3="00000000" w:csb0="0000011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C9D6A" w14:textId="77777777" w:rsidR="00680D81" w:rsidRPr="00680D81" w:rsidRDefault="00680D81">
    <w:pPr>
      <w:pStyle w:val="Footer"/>
      <w:rPr>
        <w:lang w:val="en-US" w:bidi="km-K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541" w14:textId="77777777" w:rsidR="00680D81" w:rsidRPr="00680D81" w:rsidRDefault="00680D81">
    <w:pPr>
      <w:pStyle w:val="Footer"/>
      <w:rPr>
        <w:lang w:val="en-US" w:bidi="km-KH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98B0" w14:textId="77777777" w:rsidR="00680D81" w:rsidRPr="00680D81" w:rsidRDefault="00680D81">
    <w:pPr>
      <w:pStyle w:val="Footer"/>
      <w:rPr>
        <w:lang w:val="en-US" w:bidi="km-K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EC090" w14:textId="77777777" w:rsidR="004879FA" w:rsidRPr="00680D81" w:rsidRDefault="004879FA" w:rsidP="006424A6">
      <w:pPr>
        <w:rPr>
          <w:lang w:bidi="km-KH"/>
        </w:rPr>
      </w:pPr>
      <w:r w:rsidRPr="00680D81">
        <w:rPr>
          <w:lang w:bidi="km-KH"/>
        </w:rPr>
        <w:separator/>
      </w:r>
    </w:p>
  </w:footnote>
  <w:footnote w:type="continuationSeparator" w:id="0">
    <w:p w14:paraId="53D46F5C" w14:textId="77777777" w:rsidR="004879FA" w:rsidRPr="00680D81" w:rsidRDefault="004879FA" w:rsidP="006424A6">
      <w:pPr>
        <w:rPr>
          <w:lang w:bidi="km-KH"/>
        </w:rPr>
      </w:pPr>
      <w:r w:rsidRPr="00680D81">
        <w:rPr>
          <w:lang w:bidi="km-KH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66A06" w14:textId="77777777" w:rsidR="00680D81" w:rsidRPr="00680D81" w:rsidRDefault="00680D81">
    <w:pPr>
      <w:pStyle w:val="Header"/>
      <w:rPr>
        <w:lang w:val="en-US" w:bidi="km-K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B635" w14:textId="77777777" w:rsidR="00680D81" w:rsidRPr="00680D81" w:rsidRDefault="00680D81">
    <w:pPr>
      <w:pStyle w:val="Header"/>
      <w:rPr>
        <w:lang w:val="en-US" w:bidi="km-K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B439" w14:textId="77777777" w:rsidR="00680D81" w:rsidRPr="00680D81" w:rsidRDefault="00680D81">
    <w:pPr>
      <w:pStyle w:val="Header"/>
      <w:rPr>
        <w:lang w:val="en-US" w:bidi="km-K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E3847"/>
    <w:multiLevelType w:val="hybridMultilevel"/>
    <w:tmpl w:val="6BE6C9F4"/>
    <w:lvl w:ilvl="0" w:tplc="FC1C4A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168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6"/>
    <w:rsid w:val="001B0BA3"/>
    <w:rsid w:val="004879FA"/>
    <w:rsid w:val="00531A71"/>
    <w:rsid w:val="005A2517"/>
    <w:rsid w:val="005B0753"/>
    <w:rsid w:val="00625613"/>
    <w:rsid w:val="006424A6"/>
    <w:rsid w:val="00680D81"/>
    <w:rsid w:val="00752882"/>
    <w:rsid w:val="008A4679"/>
    <w:rsid w:val="00965423"/>
    <w:rsid w:val="00984EF8"/>
    <w:rsid w:val="00A01BA9"/>
    <w:rsid w:val="00A33891"/>
    <w:rsid w:val="00B916F7"/>
    <w:rsid w:val="00CC72FA"/>
    <w:rsid w:val="00CF7A2E"/>
    <w:rsid w:val="00E6514C"/>
    <w:rsid w:val="00E9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9A9A8B"/>
  <w15:chartTrackingRefBased/>
  <w15:docId w15:val="{D0B1AB7B-A6D2-434E-BA1E-CEED1A23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424A6"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424A6"/>
    <w:rPr>
      <w:rFonts w:ascii="Arial" w:hAnsi="Arial" w:cs="Arial"/>
      <w:b/>
      <w:bCs/>
      <w:sz w:val="28"/>
      <w:szCs w:val="24"/>
    </w:rPr>
  </w:style>
  <w:style w:type="paragraph" w:styleId="Header">
    <w:name w:val="header"/>
    <w:basedOn w:val="Normal"/>
    <w:link w:val="HeaderChar"/>
    <w:semiHidden/>
    <w:rsid w:val="006424A6"/>
    <w:pPr>
      <w:tabs>
        <w:tab w:val="center" w:pos="4320"/>
        <w:tab w:val="right" w:pos="8640"/>
      </w:tabs>
    </w:pPr>
    <w:rPr>
      <w:rFonts w:ascii="Arial" w:hAnsi="Arial" w:cs="Arial"/>
      <w:lang w:val="x-none" w:eastAsia="x-none"/>
    </w:rPr>
  </w:style>
  <w:style w:type="character" w:customStyle="1" w:styleId="HeaderChar">
    <w:name w:val="Header Char"/>
    <w:link w:val="Header"/>
    <w:semiHidden/>
    <w:rsid w:val="006424A6"/>
    <w:rPr>
      <w:rFonts w:ascii="Arial" w:hAnsi="Arial" w:cs="Arial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semiHidden/>
    <w:rsid w:val="006424A6"/>
    <w:pPr>
      <w:tabs>
        <w:tab w:val="center" w:pos="4320"/>
        <w:tab w:val="right" w:pos="8640"/>
      </w:tabs>
    </w:pPr>
    <w:rPr>
      <w:rFonts w:ascii="Arial" w:hAnsi="Arial" w:cs="Arial"/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6424A6"/>
    <w:rPr>
      <w:rFonts w:ascii="Arial" w:hAnsi="Arial" w:cs="Arial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EXPERIMENTAL SUBJECT’S BILL OF RIGHTS</vt:lpstr>
    </vt:vector>
  </TitlesOfParts>
  <Company>WIRB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EXPERIMENTAL SUBJECT’S BILL OF RIGHTS</dc:title>
  <dc:subject/>
  <dc:creator>1Eweisenfeld</dc:creator>
  <cp:keywords/>
  <dc:description>harmonized across WCG IRBs 03-2017</dc:description>
  <cp:lastModifiedBy>Elizabeth Weisenfeld</cp:lastModifiedBy>
  <cp:revision>2</cp:revision>
  <dcterms:created xsi:type="dcterms:W3CDTF">2023-10-13T15:32:00Z</dcterms:created>
  <dcterms:modified xsi:type="dcterms:W3CDTF">2023-10-13T15:32:00Z</dcterms:modified>
</cp:coreProperties>
</file>